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MTÜ Siimu talu</w:t>
      </w:r>
      <w:r w:rsidDel="00000000" w:rsidR="00000000" w:rsidRPr="00000000">
        <w:rPr>
          <w:sz w:val="28"/>
          <w:szCs w:val="28"/>
          <w:rtl w:val="0"/>
        </w:rPr>
        <w:t xml:space="preserve"> ratsalaagri registreerimisleht: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1. Lapse andmed: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-125.0" w:type="dxa"/>
        <w:tblLayout w:type="fixed"/>
        <w:tblLook w:val="0000"/>
      </w:tblPr>
      <w:tblGrid>
        <w:gridCol w:w="1439"/>
        <w:gridCol w:w="1561"/>
        <w:gridCol w:w="1920"/>
        <w:gridCol w:w="2637"/>
        <w:gridCol w:w="1203"/>
        <w:gridCol w:w="1335"/>
        <w:tblGridChange w:id="0">
          <w:tblGrid>
            <w:gridCol w:w="1439"/>
            <w:gridCol w:w="1561"/>
            <w:gridCol w:w="1920"/>
            <w:gridCol w:w="2637"/>
            <w:gridCol w:w="1203"/>
            <w:gridCol w:w="1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eesnimi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laagripäev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allergiad: 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Muud haigused, millest kasvataja peaks lapse heaolu tagamiseks teadlik olema: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Veel vajalikku infot: ............................................................................................. </w:t>
      </w:r>
    </w:p>
    <w:p w:rsidR="00000000" w:rsidDel="00000000" w:rsidP="00000000" w:rsidRDefault="00000000" w:rsidRPr="00000000" w14:paraId="0000001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/>
      </w:pPr>
      <w:r w:rsidDel="00000000" w:rsidR="00000000" w:rsidRPr="00000000">
        <w:rPr>
          <w:rtl w:val="0"/>
        </w:rPr>
        <w:t xml:space="preserve"> 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Lapse t-särgi suurus: ………..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Lapsevanema kontaktandmed, kes tasub arve: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640.0" w:type="dxa"/>
        <w:jc w:val="left"/>
        <w:tblInd w:w="-125.0" w:type="dxa"/>
        <w:tblLayout w:type="fixed"/>
        <w:tblLook w:val="0000"/>
      </w:tblPr>
      <w:tblGrid>
        <w:gridCol w:w="1259"/>
        <w:gridCol w:w="1620"/>
        <w:gridCol w:w="1259"/>
        <w:gridCol w:w="3420"/>
        <w:gridCol w:w="1439"/>
        <w:gridCol w:w="1643"/>
        <w:tblGridChange w:id="0">
          <w:tblGrid>
            <w:gridCol w:w="1259"/>
            <w:gridCol w:w="1620"/>
            <w:gridCol w:w="1259"/>
            <w:gridCol w:w="3420"/>
            <w:gridCol w:w="1439"/>
            <w:gridCol w:w="16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eesnimi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postiindeks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telefon(id)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Kontaktisiku andmed hädaolukorraks: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  <w:t xml:space="preserve">nimi: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telefon: 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Ratsalaagri annulleerimistingimused: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Lapsevanemal on õigus annulleerida registreerimine, kui laagripäevani on jäänud vähemalt 10 päeva, kuid tasutud summa: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saab soovi korral ümber arvestada treeninguteks, kui on mõjuv põhjus laagrisse mittetulemiseks (õnnetus, haigestumine vms).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tagastamisele ei kuulu, kui laagrit ei ole mitteosalemist teavitatud.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Kui laagripäevani on jäänud vähem kui 10 päeva, siis tühistamise korral, mõjuva põhjuse puudumisel, raha ei tagastata ega vahetata treeningute vastu.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Broneering jõustub alates makse laekumisest ja täidetud registreerimislehe saabumisest.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Kogu päevalaagri maksumus peab olema tasutud hiljemalt 10 päeva enne laagri algust.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Tasumine toimub ainult ülekandega. Kui Te soovite arvet, siis andke sellest teada enne laagritasu maksmist.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Summa tasuda MTÜ Siimu Talu arveldusarvele EE392200221078049720; selgitusse panna lapse nimi ja laagri toimumise aeg.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Info: Tel. +372 53490606 või siimumaetalu@gmail.com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Registreerimine: siimumaetalu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@</w:t>
      </w:r>
      <w:r w:rsidDel="00000000" w:rsidR="00000000" w:rsidRPr="00000000">
        <w:rPr>
          <w:sz w:val="28"/>
          <w:szCs w:val="28"/>
          <w:rtl w:val="0"/>
        </w:rPr>
        <w:t xml:space="preserve">gmail.com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